
<file path=[Content_Types].xml><?xml version="1.0" encoding="utf-8"?>
<Types xmlns="http://schemas.openxmlformats.org/package/2006/content-types">
  <Default Extension="rels" ContentType="application/vnd.openxmlformats-package.relationships+xml"/>
  <Default Extension="jpeg" ContentType="image/jpeg"/>
  <Default Extension="png" ContentType="image/png"/>
  <Default Extension="xml" ContentType="application/xml"/>
  <Override PartName="/_rels/.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settings.xml" ContentType="application/vnd.openxmlformats-officedocument.wordprocessingml.settings+xml"/>
  <Override PartName="/word/webSettings.xml" ContentType="application/vnd.openxmlformats-officedocument.wordprocessingml.webSetting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s>
</file>

<file path=word/document.xml><?xml version="1.0" encoding="utf-8"?>
<w:document xmlns:a="http://schemas.openxmlformats.org/drawingml/2006/main" xmlns:cdr="http://schemas.openxmlformats.org/drawingml/2006/chartDrawing" xmlns:o="urn:schemas-microsoft-com:office:office" xmlns:pic="http://schemas.openxmlformats.org/drawingml/2006/picture" xmlns:r="http://schemas.openxmlformats.org/officeDocument/2006/relationships" xmlns:v="urn:schemas-microsoft-com:vml" xmlns:ve="http://schemas.openxmlformats.org/markup-compatibility/2006" xmlns:vt="http://schemas.openxmlformats.org/officeDocument/2006/docPropsVTypes" xmlns:w="http://schemas.openxmlformats.org/wordprocessingml/2006/main" xmlns:w10="urn:schemas-microsoft-com:office:word" xmlns:wp="http://schemas.openxmlformats.org/drawingml/2006/wordprocessingDrawing" xmlns:wne="http://schemas.microsoft.com/office/word/2006/wordml">
  <w:body>
    <w:sectPr>
      <w:pgSz w:w="12240" w:h="15840" w:orient="portrait"/>
      <w:pgMar w:top="1440" w:right="1800" w:bottom="1440" w:left="1800" w:header="720" w:footer="720" w:gutter="0"/>
    </w:sectPr>
    <w:p>
      <w:pPr>
        <w:spacing w:lineRule="auto"/>
      </w:pPr>
      <w:r>
        <w:rPr/>
        <w:t xml:space="preserve"/>
      </w:r>
    </w:p>
    <w:p>
      <w:pPr>
        <w:spacing w:lineRule="auto"/>
      </w:pPr>
      <w:r>
        <w:rPr/>
        <w:t xml:space="preserve">YOUR SHOP NAME HERE</w:t>
      </w:r>
    </w:p>
    <w:p>
      <w:pPr>
        <w:spacing w:lineRule="auto"/>
      </w:pPr>
      <w:r>
        <w:rPr/>
        <w:t xml:space="preserve">Address  |  Phone  |  Email  |  License #</w:t>
      </w:r>
    </w:p>
    <w:p>
      <w:pPr>
        <w:spacing w:lineRule="auto"/>
      </w:pPr>
      <w:r>
        <w:rPr/>
        <w:t xml:space="preserve">REPAIR ESTIMATE</w:t>
      </w:r>
    </w:p>
    <w:p>
      <w:pPr>
        <w:spacing w:lineRule="auto"/>
      </w:pPr>
      <w:r>
        <w:rPr/>
        <w:t xml:space="preserve">This is an estimate only — not a final invoice</w:t>
      </w:r>
    </w:p>
    <w:p>
      <w:pPr>
        <w:spacing w:lineRule="auto"/>
      </w:pPr>
      <w:r>
        <w:rPr>
          <w:color w:val="42566a"/>
        </w:rPr>
        <w:t xml:space="preserve">Estimate #:</w:t>
      </w:r>
    </w:p>
    <w:p>
      <w:pPr>
        <w:spacing w:lineRule="auto"/>
      </w:pPr>
      <w:r>
        <w:rPr/>
        <w:t xml:space="preserve"> </w:t>
      </w:r>
    </w:p>
    <w:p>
      <w:pPr>
        <w:spacing w:lineRule="auto"/>
      </w:pPr>
      <w:r>
        <w:rPr>
          <w:color w:val="42566a"/>
        </w:rPr>
        <w:t xml:space="preserve">Date:</w:t>
      </w:r>
    </w:p>
    <w:p>
      <w:pPr>
        <w:spacing w:lineRule="auto"/>
      </w:pPr>
      <w:r>
        <w:rPr/>
        <w:t xml:space="preserve"> </w:t>
      </w:r>
    </w:p>
    <w:p>
      <w:pPr>
        <w:spacing w:lineRule="auto"/>
      </w:pPr>
      <w:r>
        <w:rPr>
          <w:color w:val="42566a"/>
        </w:rPr>
        <w:t xml:space="preserve">Valid Until:</w:t>
      </w:r>
    </w:p>
    <w:p>
      <w:pPr>
        <w:spacing w:lineRule="auto"/>
      </w:pPr>
      <w:r>
        <w:rPr/>
        <w:t xml:space="preserve"> </w:t>
      </w:r>
    </w:p>
    <w:p>
      <w:pPr>
        <w:spacing w:lineRule="auto"/>
      </w:pPr>
      <w:r>
        <w:rPr/>
        <w:t xml:space="preserve">Customer</w:t>
      </w:r>
    </w:p>
    <w:p>
      <w:pPr>
        <w:spacing w:lineRule="auto"/>
      </w:pPr>
      <w:r>
        <w:rPr/>
        <w:t xml:space="preserve">Name</w:t>
      </w:r>
    </w:p>
    <w:p>
      <w:pPr>
        <w:spacing w:lineRule="auto"/>
      </w:pPr>
      <w:r>
        <w:rPr/>
        <w:t xml:space="preserve"> </w:t>
      </w:r>
    </w:p>
    <w:p>
      <w:pPr>
        <w:spacing w:lineRule="auto"/>
      </w:pPr>
      <w:r>
        <w:rPr/>
        <w:t xml:space="preserve">Phone</w:t>
      </w:r>
    </w:p>
    <w:p>
      <w:pPr>
        <w:spacing w:lineRule="auto"/>
      </w:pPr>
      <w:r>
        <w:rPr/>
        <w:t xml:space="preserve"> </w:t>
      </w:r>
    </w:p>
    <w:p>
      <w:pPr>
        <w:spacing w:lineRule="auto"/>
      </w:pPr>
      <w:r>
        <w:rPr/>
        <w:t xml:space="preserve">Email</w:t>
      </w:r>
    </w:p>
    <w:p>
      <w:pPr>
        <w:spacing w:lineRule="auto"/>
      </w:pPr>
      <w:r>
        <w:rPr/>
        <w:t xml:space="preserve"> </w:t>
      </w:r>
    </w:p>
    <w:p>
      <w:pPr>
        <w:spacing w:lineRule="auto"/>
      </w:pPr>
      <w:r>
        <w:rPr/>
        <w:t xml:space="preserve">Vehicle</w:t>
      </w:r>
    </w:p>
    <w:p>
      <w:pPr>
        <w:spacing w:lineRule="auto"/>
      </w:pPr>
      <w:r>
        <w:rPr/>
        <w:t xml:space="preserve">Year / Make / Model</w:t>
      </w:r>
    </w:p>
    <w:p>
      <w:pPr>
        <w:spacing w:lineRule="auto"/>
      </w:pPr>
      <w:r>
        <w:rPr/>
        <w:t xml:space="preserve"> </w:t>
      </w:r>
    </w:p>
    <w:p>
      <w:pPr>
        <w:spacing w:lineRule="auto"/>
      </w:pPr>
      <w:r>
        <w:rPr/>
        <w:t xml:space="preserve">VIN</w:t>
      </w:r>
    </w:p>
    <w:p>
      <w:pPr>
        <w:spacing w:lineRule="auto"/>
      </w:pPr>
      <w:r>
        <w:rPr/>
        <w:t xml:space="preserve"> </w:t>
      </w:r>
    </w:p>
    <w:p>
      <w:pPr>
        <w:spacing w:lineRule="auto"/>
      </w:pPr>
      <w:r>
        <w:rPr/>
        <w:t xml:space="preserve">Mileage In</w:t>
      </w:r>
    </w:p>
    <w:p>
      <w:pPr>
        <w:spacing w:lineRule="auto"/>
      </w:pPr>
      <w:r>
        <w:rPr/>
        <w:t xml:space="preserve"> </w:t>
      </w:r>
    </w:p>
    <w:tbl>
      <w:tblPr>
        <w:tblBorders>
          <w:top w:val="single" w:sz="2" w:space="0" w:color="000000"/>
          <w:bottom w:val="single" w:sz="2" w:space="0" w:color="000000"/>
          <w:left w:val="single" w:sz="2" w:space="0" w:color="000000"/>
          <w:right w:val="single" w:sz="2" w:space="0" w:color="000000"/>
        </w:tblBorders>
        <w:tblCellSpacing w:w="0" w:type="dxa"/>
        <w:tblCellMar>
          <w:top w:type="dxa" w:w="80"/>
          <w:bottom w:type="dxa" w:w="80"/>
          <w:left w:type="dxa" w:w="160"/>
          <w:right w:type="dxa" w:w="160"/>
        </w:tblCellMar>
        <w:jc w:val="center"/>
      </w:tblPr>
      <w:tblGrid>
        <w:gridCol w:w="2160"/>
        <w:gridCol w:w="2160"/>
        <w:gridCol w:w="2160"/>
        <w:gridCol w:w="2160"/>
      </w:tblGrid>
      <w:tr>
        <w:trPr>
          <w:cantSplit/>
        </w:trPr>
        <w:tc>
          <w:tcPr>
            <w:tcBorders>
              <w:top w:val="single" w:sz="1" w:space="0" w:color="000000"/>
              <w:bottom w:val="single" w:sz="1" w:space="0" w:color="000000"/>
              <w:left w:val="single" w:sz="1" w:space="0" w:color="000000"/>
              <w:right w:val="single" w:sz="1" w:space="0" w:color="000000"/>
            </w:tcBorders>
          </w:tcPr>
          <w:p>
            <w:pPr>
              <w:spacing w:lineRule="auto"/>
            </w:pPr>
            <w:r>
              <w:rPr/>
              <w:t xml:space="preserve">Description (Service or Part)</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Qty</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Unit Price</w:t>
            </w:r>
          </w:p>
        </w:tc>
        <w:tc>
          <w:tcPr>
            <w:tcBorders>
              <w:top w:val="single" w:sz="1" w:space="0" w:color="000000"/>
              <w:bottom w:val="single" w:sz="1" w:space="0" w:color="000000"/>
              <w:left w:val="single" w:sz="1" w:space="0" w:color="000000"/>
              <w:right w:val="single" w:sz="1" w:space="0" w:color="000000"/>
            </w:tcBorders>
          </w:tcPr>
          <w:p>
            <w:pPr>
              <w:spacing w:lineRule="auto"/>
            </w:pPr>
            <w:r>
              <w:rPr/>
              <w:t xml:space="preserve">Amount</w:t>
            </w:r>
          </w:p>
        </w:tc>
      </w:tr>
      <w:tblGrid>
        <w:gridCol w:w="2160"/>
        <w:gridCol w:w="2160"/>
        <w:gridCol w:w="2160"/>
        <w:gridCol w:w="2160"/>
      </w:tblGrid>
      <w:tr>
        <w:trPr>
          <w:cantSplit/>
        </w:trPr>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r>
      <w:tr>
        <w:trPr>
          <w:cantSplit/>
        </w:trPr>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r>
      <w:tr>
        <w:trPr>
          <w:cantSplit/>
        </w:trPr>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r>
      <w:tr>
        <w:trPr>
          <w:cantSplit/>
        </w:trPr>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r>
      <w:tr>
        <w:trPr>
          <w:cantSplit/>
        </w:trPr>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r>
      <w:tr>
        <w:trPr>
          <w:cantSplit/>
        </w:trPr>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r>
      <w:tr>
        <w:trPr>
          <w:cantSplit/>
        </w:trPr>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r>
      <w:tr>
        <w:trPr>
          <w:cantSplit/>
        </w:trPr>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c>
          <w:tcPr>
            <w:tcBorders>
              <w:top w:val="single" w:sz="1" w:space="0" w:color="000000"/>
              <w:bottom w:val="single" w:sz="1" w:space="0" w:color="000000"/>
              <w:left w:val="single" w:sz="1" w:space="0" w:color="000000"/>
              <w:right w:val="single" w:sz="1" w:space="0" w:color="000000"/>
            </w:tcBorders>
          </w:tcPr>
          <w:p/>
        </w:tc>
      </w:tr>
    </w:tbl>
    <w:p>
      <w:pPr>
        <w:spacing w:lineRule="auto"/>
      </w:pPr>
      <w:r>
        <w:rPr/>
      </w:r>
    </w:p>
    <w:p>
      <w:pPr>
        <w:spacing w:lineRule="auto"/>
      </w:pPr>
      <w:r>
        <w:rPr/>
        <w:t xml:space="preserve">Subtotal</w:t>
      </w:r>
    </w:p>
    <w:p>
      <w:pPr>
        <w:spacing w:lineRule="auto"/>
      </w:pPr>
      <w:r>
        <w:rPr/>
        <w:t xml:space="preserve">$</w:t>
      </w:r>
    </w:p>
    <w:p>
      <w:pPr>
        <w:spacing w:lineRule="auto"/>
      </w:pPr>
      <w:r>
        <w:rPr/>
        <w:t xml:space="preserve">Tax</w:t>
      </w:r>
    </w:p>
    <w:p>
      <w:pPr>
        <w:spacing w:lineRule="auto"/>
      </w:pPr>
      <w:r>
        <w:rPr/>
        <w:t xml:space="preserve">$</w:t>
      </w:r>
    </w:p>
    <w:p>
      <w:pPr>
        <w:spacing w:lineRule="auto"/>
      </w:pPr>
      <w:r>
        <w:rPr/>
        <w:t xml:space="preserve">Estimated Total</w:t>
      </w:r>
    </w:p>
    <w:p>
      <w:pPr>
        <w:spacing w:lineRule="auto"/>
      </w:pPr>
      <w:r>
        <w:rPr/>
        <w:t xml:space="preserve">$</w:t>
      </w:r>
    </w:p>
    <w:p>
      <w:pPr>
        <w:spacing w:lineRule="auto"/>
      </w:pPr>
      <w:r>
        <w:rPr>
          <w:b/>
        </w:rPr>
        <w:t xml:space="preserve">Important:</w:t>
      </w:r>
    </w:p>
    <w:p>
      <w:pPr>
        <w:spacing w:lineRule="auto"/>
      </w:pPr>
      <w:r>
        <w:rPr/>
        <w:t xml:space="preserve"> This is an estimate. Final charges may vary only with your explicit approval. If additional work is discovered during the repair, we will contact you before proceeding. By signing below, you authorize us to begin the work described above at the estimated price.</w:t>
      </w:r>
    </w:p>
    <w:p>
      <w:pPr>
        <w:spacing w:lineRule="auto"/>
      </w:pPr>
      <w:r>
        <w:rPr/>
        <w:t xml:space="preserve">Customer Signature                                  Date</w:t>
      </w:r>
    </w:p>
    <w:p>
      <w:pPr>
        <w:spacing w:lineRule="auto"/>
      </w:pPr>
      <w:r>
        <w:rPr/>
        <w:t xml:space="preserve">Advisor / Technician                               Date</w:t>
      </w:r>
    </w:p>
    <w:p>
      <w:pPr>
        <w:spacing w:lineRule="auto"/>
      </w:pPr>
      <w:r>
        <w:rPr/>
        <w:t xml:space="preserve">Free template by </w:t>
      </w:r>
    </w:p>
    <w:p>
      <w:pPr>
        <w:spacing w:lineRule="auto"/>
      </w:pPr>
      <w:r>
        <w:rPr>
          <w:b/>
        </w:rPr>
        <w:t xml:space="preserve">garageauto.app</w:t>
      </w:r>
    </w:p>
    <w:p>
      <w:pPr>
        <w:spacing w:lineRule="auto"/>
      </w:pPr>
      <w:r>
        <w:rPr/>
        <w:t xml:space="preserve">  |  Auto repair shop management software starting at $39/mo</w:t>
      </w:r>
    </w:p>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auto"/>
    <w:pitch w:val="variable"/>
    <w:sig w:usb0="00000003" w:usb1="00000000" w:usb2="00000000" w:usb3="00000000" w:csb0="00000001"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s>
</file>

<file path=word/numbering.xml><?xml version="1.0" encoding="utf-8"?>
<w:numbering xmlns:w="http://schemas.openxmlformats.org/wordprocessingml/2006/main"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ne="http://schemas.microsoft.com/office/word/2006/wordml"/>
</file>

<file path=word/settings.xml><?xml version="1.0" encoding="utf-8"?>
<w:settings xmlns:w="http://schemas.openxmlformats.org/wordprocessingml/2006/main" xmlns:o="urn:schemas-microsoft-com:office:office" xmlns:r="http://schemas.openxmlformats.org/officeDocument/2006/relationships" xmlns:v="urn:schemas-microsoft-com:vml" xmlns:w10="urn:schemas-microsoft-com:office:word" xmlns:sl="http://schemas.openxmlformats.org/schemaLibrary/2006/main">
  <w:zoom w:percent="100"/>
  <w:defaultTabStop w:val="720"/>
  <w:decimalSymbol w:val="."/>
  <w:listSeparator w:val=","/>
</w:settings>
</file>

<file path=word/styles.xml><?xml version="1.0" encoding="utf-8"?>
<w:styles xmlns:w="http://schemas.openxmlformats.org/wordprocessingml/2006/main" xmlns:r="http://schemas.openxmlformats.org/officeDocument/2006/relationships">
  <w:docDefaults>
    <w:rPrDefault>
      <w:rPr>
        <w:rFonts w:ascii="Times New Roman" w:eastAsiaTheme="minorHAnsi" w:hAnsiTheme="minorHAnsi" w:cstheme="minorBidi"/>
        <w:sz w:val="22"/>
        <w:szCs w:val="22"/>
        <w:lang w:val="en-US" w:eastAsia="en-US" w:bidi="ar-SA"/>
      </w:rPr>
    </w:rPrDefault>
    <w:pPrDefault>
      <w:pPr>
        <w:spacing w:after="120" w:line="240" w:lineRule="atLeast"/>
      </w:pPr>
    </w:pPrDefault>
  </w:docDefaults>
  <w:style w:type="character" w:styleId="Hyperlink">
    <w:name w:val="Hyperlink"/>
    <w:rPr>
      <w:color w:val="0000FF"/>
      <w:u w:val="single"/>
    </w:rPr>
  </w:style>
  <w:style w:type="paragraph" w:styleId="Heading1">
    <w:name w:val="heading 1"/>
    <w:basedOn w:val="Normal"/>
    <w:next w:val="Normal"/>
    <w:uiPriority w:val="9"/>
    <w:qFormat/>
    <w:pPr>
      <w:keepNext/>
      <w:keepLines/>
      <w:spacing w:before="48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s>
</file>

<file path=word/webSettings.xml><?xml version="1.0" encoding="utf-8"?>
<w:webSettings xmlns:w="http://schemas.openxmlformats.org/wordprocessingml/2006/main" xmlns:r="http://schemas.openxmlformats.org/officeDocument/2006/relationships"/>
</file>

<file path=word/_rels/document.xml.rels><?xml version="1.0" encoding="UTF-8" standalone="yes"?>
<Relationships xmlns="http://schemas.openxmlformats.org/package/2006/relationships">
  <Relationship Id="rId1" Type="http://schemas.openxmlformats.org/officeDocument/2006/relationships/numbering" Target="numbering.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theme" Target="theme/theme1.xml" TargetMode="In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Times New Roman"/>
        <a:ea typeface="Times New Roman"/>
        <a:cs typeface=""/>
      </a:majorFont>
      <a:minorFont>
        <a:latin typeface="Times New Roman"/>
        <a:ea typeface="Times New Roman"/>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html-to-docx</cp:lastModifiedBy>
  <cp:revision>1</cp:revision>
  <dcterms:created xsi:type="dcterms:W3CDTF">2026-06-19T19:03:36.876Z</dcterms:created>
  <dcterms:modified xsi:type="dcterms:W3CDTF">2026-06-19T19:03:36.876Z</dcterms:modified>
</cp:coreProperties>
</file>