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Calibri" w:hAnsi="Calibri"/>
                <w:b/>
                <w:i w:val="0"/>
                <w:color w:val="0F2733"/>
                <w:sz w:val="30"/>
              </w:rPr>
              <w:t>_______________________ Automotive Workshop</w:t>
            </w:r>
          </w:p>
          <w:p>
            <w:r>
              <w:rPr>
                <w:rFonts w:ascii="Calibri" w:hAnsi="Calibri"/>
                <w:b w:val="0"/>
                <w:i w:val="0"/>
                <w:color w:val="0B7FA3"/>
                <w:sz w:val="17"/>
              </w:rPr>
              <w:t>What a minor service covers: oil &amp; filter, fluids, safety check</w:t>
            </w:r>
          </w:p>
        </w:tc>
        <w:tc>
          <w:tcPr>
            <w:tcW w:type="dxa" w:w="5256"/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6C757D"/>
                <w:sz w:val="17"/>
              </w:rPr>
              <w:t>Phone: ____________________</w:t>
              <w:br/>
              <w:t>Email: ____________________</w:t>
              <w:br/>
              <w:t>Address: __________________</w:t>
            </w:r>
          </w:p>
        </w:tc>
      </w:tr>
    </w:tbl>
    <w:p>
      <w:pPr>
        <w:jc w:val="center"/>
      </w:pPr>
      <w:r>
        <w:rPr>
          <w:rFonts w:ascii="Calibri" w:hAnsi="Calibri"/>
          <w:b/>
          <w:i w:val="0"/>
          <w:color w:val="0F2733"/>
          <w:sz w:val="28"/>
        </w:rPr>
        <w:t>MINOR (BASIC) SERVICE CHECKLIST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YEAR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MAKE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MODEL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VIN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REGO / STATE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ODOMETER (KM)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TECHNICIAN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DATE (DD/MM/YYYY)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JOB NO.</w:t>
              <w:br/>
            </w:r>
          </w:p>
        </w:tc>
      </w:tr>
    </w:tbl>
    <w:p/>
    <w:p>
      <w:r>
        <w:rPr>
          <w:rFonts w:ascii="Calibri" w:hAnsi="Calibri"/>
          <w:b w:val="0"/>
          <w:i w:val="0"/>
          <w:color w:val="4CAF50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Pass — within spec    </w:t>
      </w:r>
      <w:r>
        <w:rPr>
          <w:rFonts w:ascii="Calibri" w:hAnsi="Calibri"/>
          <w:b w:val="0"/>
          <w:i w:val="0"/>
          <w:color w:val="FFC107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Needs Attention — monitor / service soon    </w:t>
      </w:r>
      <w:r>
        <w:rPr>
          <w:rFonts w:ascii="Calibri" w:hAnsi="Calibri"/>
          <w:b w:val="0"/>
          <w:i w:val="0"/>
          <w:color w:val="F44336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>Fail — safety concern / repair now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Service item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Done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Advise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Notes / Measurements</w:t>
            </w:r>
          </w:p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OIL &amp; FILTERS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Engine oil, drain &amp; replace (grade: ______)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Oil filter, replace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Engine air filter, check / replace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Cabin air filter, check / replace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Sump plug washer, replace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FLUIDS, check &amp; top up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Coolant, level &amp; condition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 fluid, level &amp; condition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Power steering fluid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Transmission fluid, level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Windscreen washer fluid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SAFETY CHECK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Tyre pressures, set to placard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Tread depth (mm), all four + spare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 pads, visual thickness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Lights, all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Wiper blades &amp; washers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Horn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Seat belts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UNDER BONNET &amp; UNDERBODY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Battery, terminals &amp; test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Drive belt(s), condition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Hoses, leaks, condition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Exhaust, visual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Leaks, visual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Suspension, visual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FINISH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Reset service indicator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Service due sticker fitted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Service logbook stamped with odometer, or digital service record updated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Road test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Vehicle health check report given to customer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Next service due (km / date): ________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</w:tbl>
    <w:p/>
    <w:p>
      <w:r>
        <w:rPr>
          <w:rFonts w:ascii="Calibri" w:hAnsi="Calibri"/>
          <w:b/>
          <w:i w:val="0"/>
          <w:color w:val="6C757D"/>
          <w:sz w:val="15"/>
        </w:rPr>
        <w:t>TECHNICIAN NOTES / RECOMMENDED 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1247"/>
        </w:trPr>
        <w:tc>
          <w:tcPr>
            <w:tcW w:type="dxa" w:w="10512"/>
          </w:tcPr>
          <w:p/>
        </w:tc>
      </w:tr>
    </w:tbl>
    <w:p>
      <w:r>
        <w:rPr>
          <w:rFonts w:ascii="Calibri" w:hAnsi="Calibri"/>
          <w:b w:val="0"/>
          <w:i w:val="0"/>
          <w:sz w:val="17"/>
        </w:rPr>
        <w:t>Technician signature: ______________________          Customer signature: ______________________</w:t>
      </w:r>
    </w:p>
    <w:sectPr w:rsidR="00FC693F" w:rsidRPr="0006063C" w:rsidSect="00034616">
      <w:footerReference w:type="default" r:id="rId9"/>
      <w:pgSz w:w="11906" w:h="16838"/>
      <w:pgMar w:top="720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garageauto.app/au  ·  Manage your job cards digitally  ·  A$54/month, 7 days free  ·  Not a substitute for a roadworthy inspection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